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3A" w:rsidRDefault="008D3BBF" w:rsidP="00770E42">
      <w:pPr>
        <w:pStyle w:val="Normaalweb"/>
        <w:jc w:val="center"/>
        <w:rPr>
          <w:rFonts w:asciiTheme="minorHAnsi" w:hAnsiTheme="minorHAnsi"/>
          <w:b/>
          <w:sz w:val="56"/>
          <w:szCs w:val="56"/>
        </w:rPr>
      </w:pPr>
      <w:r w:rsidRPr="00145F3A">
        <w:rPr>
          <w:rFonts w:asciiTheme="minorHAnsi" w:hAnsiTheme="minorHAnsi"/>
          <w:b/>
          <w:sz w:val="56"/>
          <w:szCs w:val="56"/>
        </w:rPr>
        <w:t>Verpleegkundige</w:t>
      </w:r>
      <w:r w:rsidR="00C90825" w:rsidRPr="00145F3A">
        <w:rPr>
          <w:rFonts w:asciiTheme="minorHAnsi" w:hAnsiTheme="minorHAnsi"/>
          <w:b/>
          <w:sz w:val="56"/>
          <w:szCs w:val="56"/>
        </w:rPr>
        <w:t>Consultatie MKA</w:t>
      </w:r>
    </w:p>
    <w:p w:rsidR="00145F3A" w:rsidRPr="00770E42" w:rsidRDefault="00770E42" w:rsidP="00770E42">
      <w:pPr>
        <w:pStyle w:val="Normaalweb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(mond-, kaak</w:t>
      </w:r>
      <w:r w:rsidRPr="00770E42">
        <w:rPr>
          <w:rFonts w:asciiTheme="minorHAnsi" w:hAnsiTheme="minorHAnsi"/>
          <w:b/>
          <w:sz w:val="40"/>
          <w:szCs w:val="40"/>
        </w:rPr>
        <w:t>- en aangezichtschirurgie)</w:t>
      </w:r>
    </w:p>
    <w:p w:rsidR="00145F3A" w:rsidRPr="00145F3A" w:rsidRDefault="00145F3A" w:rsidP="00145F3A">
      <w:pPr>
        <w:pStyle w:val="Normaalweb"/>
        <w:rPr>
          <w:b/>
        </w:rPr>
      </w:pPr>
    </w:p>
    <w:p w:rsidR="00C90825" w:rsidRDefault="00C90825" w:rsidP="00C90825">
      <w:pPr>
        <w:pStyle w:val="Bovenkantformulier"/>
      </w:pPr>
      <w:r>
        <w:t>Bovenkant formulier</w:t>
      </w:r>
    </w:p>
    <w:p w:rsidR="00C90825" w:rsidRDefault="00C90825" w:rsidP="00C90825">
      <w:pPr>
        <w:pStyle w:val="Onderkantformulier"/>
      </w:pPr>
      <w:r>
        <w:t>Onderkant formulier</w:t>
      </w:r>
    </w:p>
    <w:p w:rsidR="00C01644" w:rsidRPr="003360BE" w:rsidRDefault="00C01644" w:rsidP="00B35980">
      <w:pPr>
        <w:spacing w:after="0" w:line="240" w:lineRule="auto"/>
        <w:ind w:left="-567"/>
        <w:contextualSpacing/>
        <w:rPr>
          <w:b/>
          <w:color w:val="E3A800"/>
          <w:sz w:val="6"/>
          <w:szCs w:val="6"/>
        </w:rPr>
      </w:pPr>
    </w:p>
    <w:p w:rsidR="00CD30E3" w:rsidRDefault="00CD30E3" w:rsidP="00B35980">
      <w:pPr>
        <w:spacing w:after="0" w:line="240" w:lineRule="auto"/>
        <w:ind w:left="-567"/>
        <w:contextualSpacing/>
        <w:rPr>
          <w:b/>
          <w:color w:val="E3A800"/>
          <w:sz w:val="28"/>
          <w:szCs w:val="28"/>
        </w:rPr>
      </w:pPr>
    </w:p>
    <w:p w:rsidR="00A714FB" w:rsidRPr="00770E42" w:rsidRDefault="00A714FB" w:rsidP="00B35980">
      <w:pPr>
        <w:spacing w:after="0" w:line="240" w:lineRule="auto"/>
        <w:ind w:left="-567"/>
        <w:contextualSpacing/>
        <w:rPr>
          <w:b/>
          <w:color w:val="E3A800"/>
          <w:sz w:val="28"/>
          <w:szCs w:val="28"/>
        </w:rPr>
      </w:pPr>
      <w:r w:rsidRPr="00770E42">
        <w:rPr>
          <w:b/>
          <w:color w:val="E3A800"/>
          <w:sz w:val="28"/>
          <w:szCs w:val="28"/>
        </w:rPr>
        <w:t>Functie:</w:t>
      </w:r>
    </w:p>
    <w:p w:rsidR="001D5919" w:rsidRPr="00770E42" w:rsidRDefault="00F10956" w:rsidP="00492007">
      <w:pPr>
        <w:pStyle w:val="Lijstalinea"/>
        <w:numPr>
          <w:ilvl w:val="0"/>
          <w:numId w:val="6"/>
        </w:numPr>
        <w:spacing w:after="0" w:line="240" w:lineRule="auto"/>
        <w:ind w:left="-426" w:hanging="141"/>
        <w:rPr>
          <w:sz w:val="24"/>
          <w:szCs w:val="24"/>
        </w:rPr>
      </w:pPr>
      <w:r w:rsidRPr="00770E42">
        <w:rPr>
          <w:rFonts w:cs="Arial"/>
          <w:color w:val="222222"/>
          <w:sz w:val="24"/>
          <w:szCs w:val="24"/>
        </w:rPr>
        <w:t xml:space="preserve">Je </w:t>
      </w:r>
      <w:r w:rsidR="001D5919" w:rsidRPr="00770E42">
        <w:rPr>
          <w:rFonts w:cs="Arial"/>
          <w:color w:val="222222"/>
          <w:sz w:val="24"/>
          <w:szCs w:val="24"/>
        </w:rPr>
        <w:t xml:space="preserve">werkt als verpleegkundige op de </w:t>
      </w:r>
      <w:r w:rsidR="001D5919" w:rsidRPr="00770E42">
        <w:rPr>
          <w:rFonts w:cs="Arial"/>
          <w:b/>
          <w:color w:val="222222"/>
          <w:sz w:val="24"/>
          <w:szCs w:val="24"/>
        </w:rPr>
        <w:t>polikliniek MKA</w:t>
      </w:r>
      <w:r w:rsidR="006A31A5" w:rsidRPr="00770E42">
        <w:rPr>
          <w:rFonts w:cs="Arial"/>
          <w:b/>
          <w:color w:val="222222"/>
          <w:sz w:val="24"/>
          <w:szCs w:val="24"/>
        </w:rPr>
        <w:t xml:space="preserve"> in het AZ Nikolaas</w:t>
      </w:r>
    </w:p>
    <w:p w:rsidR="00492007" w:rsidRPr="00770E42" w:rsidRDefault="00145F3A" w:rsidP="00492007">
      <w:pPr>
        <w:pStyle w:val="Lijstalinea"/>
        <w:numPr>
          <w:ilvl w:val="0"/>
          <w:numId w:val="6"/>
        </w:numPr>
        <w:spacing w:after="0" w:line="240" w:lineRule="auto"/>
        <w:ind w:left="-426" w:hanging="141"/>
        <w:rPr>
          <w:sz w:val="24"/>
          <w:szCs w:val="24"/>
        </w:rPr>
      </w:pPr>
      <w:r w:rsidRPr="00770E42">
        <w:rPr>
          <w:rFonts w:cs="Arial"/>
          <w:color w:val="222222"/>
          <w:sz w:val="24"/>
          <w:szCs w:val="24"/>
        </w:rPr>
        <w:t xml:space="preserve">Daarnaast werk je als instrumentist </w:t>
      </w:r>
      <w:r w:rsidR="001D5919" w:rsidRPr="00770E42">
        <w:rPr>
          <w:rFonts w:cs="Arial"/>
          <w:color w:val="222222"/>
          <w:sz w:val="24"/>
          <w:szCs w:val="24"/>
        </w:rPr>
        <w:t>in de operatiezaal</w:t>
      </w:r>
    </w:p>
    <w:p w:rsidR="00F47E16" w:rsidRPr="00770E42" w:rsidRDefault="00F47E16" w:rsidP="00B35980">
      <w:pPr>
        <w:spacing w:after="0" w:line="240" w:lineRule="auto"/>
        <w:ind w:left="-567"/>
        <w:rPr>
          <w:b/>
          <w:color w:val="E3A800"/>
          <w:sz w:val="24"/>
          <w:szCs w:val="24"/>
        </w:rPr>
      </w:pPr>
    </w:p>
    <w:p w:rsidR="00A714FB" w:rsidRPr="00770E42" w:rsidRDefault="00A714FB" w:rsidP="00B35980">
      <w:pPr>
        <w:spacing w:after="0" w:line="240" w:lineRule="auto"/>
        <w:ind w:left="-567"/>
        <w:rPr>
          <w:b/>
          <w:color w:val="E3A800"/>
          <w:sz w:val="28"/>
          <w:szCs w:val="28"/>
        </w:rPr>
      </w:pPr>
      <w:r w:rsidRPr="00770E42">
        <w:rPr>
          <w:b/>
          <w:color w:val="E3A800"/>
          <w:sz w:val="28"/>
          <w:szCs w:val="28"/>
        </w:rPr>
        <w:t>Functievoorwaarden:</w:t>
      </w:r>
    </w:p>
    <w:p w:rsidR="00A37700" w:rsidRPr="00770E42" w:rsidRDefault="00A37700" w:rsidP="00B35980">
      <w:pPr>
        <w:pStyle w:val="Lijstalinea"/>
        <w:numPr>
          <w:ilvl w:val="0"/>
          <w:numId w:val="2"/>
        </w:numPr>
        <w:spacing w:after="0" w:line="240" w:lineRule="auto"/>
        <w:ind w:left="-210" w:hanging="357"/>
        <w:rPr>
          <w:sz w:val="24"/>
          <w:szCs w:val="24"/>
        </w:rPr>
        <w:sectPr w:rsidR="00A37700" w:rsidRPr="00770E42" w:rsidSect="00770E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567" w:left="1418" w:header="709" w:footer="709" w:gutter="0"/>
          <w:pgBorders w:offsetFrom="page">
            <w:top w:val="single" w:sz="24" w:space="18" w:color="C00052"/>
            <w:left w:val="single" w:sz="24" w:space="18" w:color="C00052"/>
            <w:bottom w:val="single" w:sz="24" w:space="18" w:color="C00052"/>
            <w:right w:val="single" w:sz="24" w:space="18" w:color="C00052"/>
          </w:pgBorders>
          <w:cols w:space="708"/>
          <w:docGrid w:linePitch="360"/>
        </w:sectPr>
      </w:pPr>
    </w:p>
    <w:p w:rsidR="00F47E16" w:rsidRPr="00770E42" w:rsidRDefault="00492007" w:rsidP="00F47E16">
      <w:pPr>
        <w:pStyle w:val="Lijstalinea"/>
        <w:numPr>
          <w:ilvl w:val="0"/>
          <w:numId w:val="2"/>
        </w:numPr>
        <w:spacing w:after="0" w:line="240" w:lineRule="auto"/>
        <w:ind w:left="-426" w:hanging="141"/>
        <w:rPr>
          <w:sz w:val="24"/>
          <w:szCs w:val="24"/>
        </w:rPr>
      </w:pPr>
      <w:r w:rsidRPr="00770E42">
        <w:rPr>
          <w:sz w:val="24"/>
          <w:szCs w:val="24"/>
        </w:rPr>
        <w:lastRenderedPageBreak/>
        <w:t xml:space="preserve">Je </w:t>
      </w:r>
      <w:r w:rsidR="003360BE" w:rsidRPr="00770E42">
        <w:rPr>
          <w:sz w:val="24"/>
          <w:szCs w:val="24"/>
        </w:rPr>
        <w:t>hebt een</w:t>
      </w:r>
      <w:r w:rsidRPr="00770E42">
        <w:rPr>
          <w:sz w:val="24"/>
          <w:szCs w:val="24"/>
        </w:rPr>
        <w:t xml:space="preserve"> bachelor </w:t>
      </w:r>
      <w:r w:rsidR="00F47E16" w:rsidRPr="00770E42">
        <w:rPr>
          <w:sz w:val="24"/>
          <w:szCs w:val="24"/>
        </w:rPr>
        <w:t>of graduaat in de verpleegkunde (ook vroedkundigen kunnen voor deze job solliciteren</w:t>
      </w:r>
      <w:r w:rsidR="00221133" w:rsidRPr="00770E42">
        <w:rPr>
          <w:sz w:val="24"/>
          <w:szCs w:val="24"/>
        </w:rPr>
        <w:t>)</w:t>
      </w:r>
    </w:p>
    <w:p w:rsidR="00F10956" w:rsidRPr="00770E42" w:rsidRDefault="00F10956" w:rsidP="00492007">
      <w:pPr>
        <w:pStyle w:val="Lijstalinea"/>
        <w:numPr>
          <w:ilvl w:val="0"/>
          <w:numId w:val="2"/>
        </w:numPr>
        <w:tabs>
          <w:tab w:val="left" w:pos="1701"/>
        </w:tabs>
        <w:spacing w:after="0" w:line="240" w:lineRule="auto"/>
        <w:ind w:left="-426" w:hanging="141"/>
        <w:rPr>
          <w:sz w:val="24"/>
          <w:szCs w:val="24"/>
        </w:rPr>
      </w:pPr>
      <w:r w:rsidRPr="00770E42">
        <w:rPr>
          <w:sz w:val="24"/>
          <w:szCs w:val="24"/>
        </w:rPr>
        <w:t>Je bent een polyvalente medewerker met zin voor accuraatheid</w:t>
      </w:r>
    </w:p>
    <w:p w:rsidR="00F10956" w:rsidRPr="00770E42" w:rsidRDefault="00F10956" w:rsidP="00492007">
      <w:pPr>
        <w:pStyle w:val="Lijstalinea"/>
        <w:numPr>
          <w:ilvl w:val="0"/>
          <w:numId w:val="2"/>
        </w:numPr>
        <w:tabs>
          <w:tab w:val="left" w:pos="1701"/>
        </w:tabs>
        <w:spacing w:after="0" w:line="240" w:lineRule="auto"/>
        <w:ind w:left="-426" w:hanging="141"/>
        <w:rPr>
          <w:sz w:val="24"/>
          <w:szCs w:val="24"/>
        </w:rPr>
      </w:pPr>
      <w:r w:rsidRPr="00770E42">
        <w:rPr>
          <w:sz w:val="24"/>
          <w:szCs w:val="24"/>
        </w:rPr>
        <w:t>Je bent stressbestendig</w:t>
      </w:r>
    </w:p>
    <w:p w:rsidR="00F10956" w:rsidRPr="00770E42" w:rsidRDefault="00F10956" w:rsidP="00492007">
      <w:pPr>
        <w:pStyle w:val="Lijstalinea"/>
        <w:numPr>
          <w:ilvl w:val="0"/>
          <w:numId w:val="2"/>
        </w:numPr>
        <w:tabs>
          <w:tab w:val="left" w:pos="1701"/>
        </w:tabs>
        <w:spacing w:after="0" w:line="240" w:lineRule="auto"/>
        <w:ind w:left="-426" w:hanging="141"/>
        <w:rPr>
          <w:sz w:val="24"/>
          <w:szCs w:val="24"/>
        </w:rPr>
      </w:pPr>
      <w:r w:rsidRPr="00770E42">
        <w:rPr>
          <w:sz w:val="24"/>
          <w:szCs w:val="24"/>
        </w:rPr>
        <w:t>Je bent flexibel naar werkuren toe</w:t>
      </w:r>
    </w:p>
    <w:p w:rsidR="00A11EFF" w:rsidRPr="00770E42" w:rsidRDefault="00A11EFF" w:rsidP="00492007">
      <w:pPr>
        <w:pStyle w:val="Lijstalinea"/>
        <w:numPr>
          <w:ilvl w:val="0"/>
          <w:numId w:val="2"/>
        </w:numPr>
        <w:tabs>
          <w:tab w:val="left" w:pos="1701"/>
        </w:tabs>
        <w:spacing w:after="0" w:line="240" w:lineRule="auto"/>
        <w:ind w:left="-426" w:hanging="141"/>
        <w:rPr>
          <w:sz w:val="24"/>
          <w:szCs w:val="24"/>
        </w:rPr>
      </w:pPr>
      <w:r w:rsidRPr="00770E42">
        <w:rPr>
          <w:sz w:val="24"/>
          <w:szCs w:val="24"/>
        </w:rPr>
        <w:t>Ervaring in</w:t>
      </w:r>
      <w:r w:rsidR="00882F28">
        <w:rPr>
          <w:sz w:val="24"/>
          <w:szCs w:val="24"/>
        </w:rPr>
        <w:t xml:space="preserve"> een</w:t>
      </w:r>
      <w:r w:rsidRPr="00770E42">
        <w:rPr>
          <w:sz w:val="24"/>
          <w:szCs w:val="24"/>
        </w:rPr>
        <w:t xml:space="preserve"> ziekenhuisomgeving is een voordeel</w:t>
      </w:r>
    </w:p>
    <w:p w:rsidR="00354990" w:rsidRPr="00770E42" w:rsidRDefault="00354990" w:rsidP="00354990">
      <w:pPr>
        <w:pStyle w:val="Lijstalinea"/>
        <w:tabs>
          <w:tab w:val="left" w:pos="1701"/>
        </w:tabs>
        <w:spacing w:after="0" w:line="240" w:lineRule="auto"/>
        <w:ind w:left="-426"/>
        <w:rPr>
          <w:sz w:val="24"/>
          <w:szCs w:val="24"/>
        </w:rPr>
      </w:pPr>
    </w:p>
    <w:p w:rsidR="00354990" w:rsidRPr="00770E42" w:rsidRDefault="00354990" w:rsidP="00354990">
      <w:pPr>
        <w:spacing w:after="0" w:line="240" w:lineRule="auto"/>
        <w:ind w:left="-567"/>
        <w:rPr>
          <w:b/>
          <w:color w:val="E3A800"/>
          <w:sz w:val="28"/>
          <w:szCs w:val="28"/>
        </w:rPr>
      </w:pPr>
      <w:r w:rsidRPr="00770E42">
        <w:rPr>
          <w:b/>
          <w:color w:val="E3A800"/>
          <w:sz w:val="28"/>
          <w:szCs w:val="28"/>
        </w:rPr>
        <w:t>Jobtime:</w:t>
      </w:r>
    </w:p>
    <w:p w:rsidR="00354990" w:rsidRPr="00770E42" w:rsidRDefault="00770E42" w:rsidP="00354990">
      <w:pPr>
        <w:pStyle w:val="Lijstalinea"/>
        <w:numPr>
          <w:ilvl w:val="0"/>
          <w:numId w:val="2"/>
        </w:numPr>
        <w:tabs>
          <w:tab w:val="left" w:pos="1701"/>
        </w:tabs>
        <w:spacing w:after="0" w:line="240" w:lineRule="auto"/>
        <w:ind w:left="-426" w:hanging="141"/>
        <w:rPr>
          <w:sz w:val="24"/>
          <w:szCs w:val="24"/>
        </w:rPr>
      </w:pPr>
      <w:r w:rsidRPr="00770E42">
        <w:rPr>
          <w:sz w:val="24"/>
          <w:szCs w:val="24"/>
        </w:rPr>
        <w:t>Voltijds</w:t>
      </w:r>
      <w:r w:rsidR="00046C18" w:rsidRPr="00770E42">
        <w:rPr>
          <w:sz w:val="24"/>
          <w:szCs w:val="24"/>
        </w:rPr>
        <w:t xml:space="preserve"> (38 uur)</w:t>
      </w:r>
    </w:p>
    <w:p w:rsidR="00285E06" w:rsidRPr="00770E42" w:rsidRDefault="00285E06" w:rsidP="00770E42">
      <w:pPr>
        <w:tabs>
          <w:tab w:val="left" w:pos="1701"/>
        </w:tabs>
        <w:spacing w:after="0" w:line="240" w:lineRule="auto"/>
        <w:rPr>
          <w:b/>
          <w:color w:val="E3A800"/>
          <w:sz w:val="24"/>
          <w:szCs w:val="24"/>
        </w:rPr>
      </w:pPr>
    </w:p>
    <w:p w:rsidR="00A714FB" w:rsidRPr="00770E42" w:rsidRDefault="00A714FB" w:rsidP="00B35980">
      <w:pPr>
        <w:spacing w:after="0" w:line="240" w:lineRule="auto"/>
        <w:ind w:left="-567"/>
        <w:rPr>
          <w:b/>
          <w:color w:val="E3A800"/>
          <w:sz w:val="28"/>
          <w:szCs w:val="28"/>
        </w:rPr>
      </w:pPr>
      <w:r w:rsidRPr="00770E42">
        <w:rPr>
          <w:b/>
          <w:color w:val="E3A800"/>
          <w:sz w:val="28"/>
          <w:szCs w:val="28"/>
        </w:rPr>
        <w:t>Contract:</w:t>
      </w:r>
    </w:p>
    <w:p w:rsidR="003360BE" w:rsidRPr="00770E42" w:rsidRDefault="001D69D8" w:rsidP="003360BE">
      <w:pPr>
        <w:pStyle w:val="Lijstalinea"/>
        <w:numPr>
          <w:ilvl w:val="0"/>
          <w:numId w:val="3"/>
        </w:numPr>
        <w:spacing w:after="0" w:line="240" w:lineRule="auto"/>
        <w:ind w:left="-397" w:hanging="170"/>
        <w:rPr>
          <w:sz w:val="24"/>
          <w:szCs w:val="24"/>
        </w:rPr>
      </w:pPr>
      <w:r w:rsidRPr="00770E42">
        <w:rPr>
          <w:sz w:val="24"/>
          <w:szCs w:val="24"/>
        </w:rPr>
        <w:t xml:space="preserve">Je komt </w:t>
      </w:r>
      <w:r w:rsidRPr="00770E42">
        <w:rPr>
          <w:b/>
          <w:sz w:val="24"/>
          <w:szCs w:val="24"/>
        </w:rPr>
        <w:t>rechtstreeks in dienst bij de artsen MKA</w:t>
      </w:r>
      <w:r w:rsidRPr="00770E42">
        <w:rPr>
          <w:sz w:val="24"/>
          <w:szCs w:val="24"/>
        </w:rPr>
        <w:t xml:space="preserve"> met een </w:t>
      </w:r>
      <w:r w:rsidR="00CD2EC7" w:rsidRPr="00770E42">
        <w:rPr>
          <w:sz w:val="24"/>
          <w:szCs w:val="24"/>
        </w:rPr>
        <w:t>bediendecontract</w:t>
      </w:r>
      <w:r w:rsidRPr="00770E42">
        <w:rPr>
          <w:sz w:val="24"/>
          <w:szCs w:val="24"/>
        </w:rPr>
        <w:t xml:space="preserve"> van onbepaalde duur.</w:t>
      </w:r>
    </w:p>
    <w:p w:rsidR="00506B23" w:rsidRPr="002638C0" w:rsidRDefault="001D69D8" w:rsidP="00506B23">
      <w:pPr>
        <w:pStyle w:val="Lijstalinea"/>
        <w:numPr>
          <w:ilvl w:val="0"/>
          <w:numId w:val="3"/>
        </w:numPr>
        <w:spacing w:after="0" w:line="240" w:lineRule="auto"/>
        <w:ind w:left="-397" w:hanging="170"/>
        <w:rPr>
          <w:b/>
          <w:color w:val="E3A800"/>
          <w:sz w:val="24"/>
          <w:szCs w:val="24"/>
        </w:rPr>
      </w:pPr>
      <w:r w:rsidRPr="002638C0">
        <w:rPr>
          <w:sz w:val="24"/>
          <w:szCs w:val="24"/>
        </w:rPr>
        <w:t xml:space="preserve">Verloning </w:t>
      </w:r>
      <w:r w:rsidR="00F47E16" w:rsidRPr="002638C0">
        <w:rPr>
          <w:sz w:val="24"/>
          <w:szCs w:val="24"/>
        </w:rPr>
        <w:t>is conform ziekenhuisbarema</w:t>
      </w:r>
      <w:r w:rsidR="002638C0">
        <w:rPr>
          <w:sz w:val="24"/>
          <w:szCs w:val="24"/>
        </w:rPr>
        <w:t>.</w:t>
      </w:r>
    </w:p>
    <w:p w:rsidR="002638C0" w:rsidRDefault="002638C0" w:rsidP="002638C0">
      <w:pPr>
        <w:pStyle w:val="Lijstalinea"/>
        <w:spacing w:after="0" w:line="240" w:lineRule="auto"/>
        <w:ind w:left="-397"/>
        <w:rPr>
          <w:sz w:val="24"/>
          <w:szCs w:val="24"/>
        </w:rPr>
      </w:pPr>
    </w:p>
    <w:p w:rsidR="002638C0" w:rsidRPr="002638C0" w:rsidRDefault="002638C0" w:rsidP="002638C0">
      <w:pPr>
        <w:pStyle w:val="Lijstalinea"/>
        <w:spacing w:after="0" w:line="240" w:lineRule="auto"/>
        <w:ind w:left="-397"/>
        <w:rPr>
          <w:b/>
          <w:color w:val="E3A800"/>
          <w:sz w:val="24"/>
          <w:szCs w:val="24"/>
        </w:rPr>
      </w:pPr>
    </w:p>
    <w:p w:rsidR="008F1A24" w:rsidRPr="00770E42" w:rsidRDefault="008F1A24" w:rsidP="008F1A24">
      <w:pPr>
        <w:spacing w:after="0" w:line="240" w:lineRule="auto"/>
        <w:ind w:left="-567"/>
        <w:rPr>
          <w:b/>
          <w:color w:val="E3A800"/>
          <w:sz w:val="28"/>
          <w:szCs w:val="28"/>
        </w:rPr>
      </w:pPr>
      <w:r>
        <w:rPr>
          <w:b/>
          <w:color w:val="E3A800"/>
          <w:sz w:val="28"/>
          <w:szCs w:val="28"/>
        </w:rPr>
        <w:t>Hoe kan je solliciteren?</w:t>
      </w:r>
    </w:p>
    <w:p w:rsidR="004970B6" w:rsidRPr="00770E42" w:rsidRDefault="004970B6" w:rsidP="00B35980">
      <w:pPr>
        <w:spacing w:after="0" w:line="240" w:lineRule="auto"/>
        <w:ind w:left="-567"/>
        <w:rPr>
          <w:b/>
          <w:color w:val="E3A800"/>
          <w:sz w:val="24"/>
          <w:szCs w:val="24"/>
        </w:rPr>
      </w:pPr>
    </w:p>
    <w:p w:rsidR="00770E42" w:rsidRDefault="003360BE" w:rsidP="008F1A24">
      <w:pPr>
        <w:spacing w:after="0" w:line="240" w:lineRule="auto"/>
        <w:ind w:left="-567"/>
        <w:contextualSpacing/>
        <w:rPr>
          <w:b/>
          <w:sz w:val="24"/>
          <w:szCs w:val="24"/>
        </w:rPr>
      </w:pPr>
      <w:bookmarkStart w:id="0" w:name="_GoBack"/>
      <w:bookmarkEnd w:id="0"/>
      <w:r w:rsidRPr="00770E42">
        <w:rPr>
          <w:i/>
          <w:spacing w:val="-10"/>
          <w:sz w:val="24"/>
          <w:szCs w:val="24"/>
        </w:rPr>
        <w:t xml:space="preserve">Kandidaturen (motivatiebrief én CV) kunnen elektronisch </w:t>
      </w:r>
      <w:r w:rsidR="00506B23" w:rsidRPr="00770E42">
        <w:rPr>
          <w:i/>
          <w:spacing w:val="-10"/>
          <w:sz w:val="24"/>
          <w:szCs w:val="24"/>
        </w:rPr>
        <w:t xml:space="preserve">worden bezorgd aan: </w:t>
      </w:r>
      <w:r w:rsidR="00EF7FE7" w:rsidRPr="00770E42">
        <w:rPr>
          <w:sz w:val="24"/>
          <w:szCs w:val="24"/>
        </w:rPr>
        <w:t>paul.vandevyver@aznikolaas.be</w:t>
      </w:r>
    </w:p>
    <w:p w:rsidR="00770E42" w:rsidRDefault="00770E42" w:rsidP="00770E42">
      <w:pPr>
        <w:spacing w:after="0" w:line="240" w:lineRule="auto"/>
        <w:ind w:left="-567"/>
        <w:contextualSpacing/>
        <w:rPr>
          <w:b/>
          <w:sz w:val="24"/>
          <w:szCs w:val="24"/>
        </w:rPr>
      </w:pPr>
    </w:p>
    <w:p w:rsidR="003360BE" w:rsidRPr="00770E42" w:rsidRDefault="00976FFF" w:rsidP="00770E42">
      <w:pPr>
        <w:spacing w:after="0" w:line="240" w:lineRule="auto"/>
        <w:ind w:left="-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Voor meer informatie kan je contact opnemen met Dr.</w:t>
      </w:r>
      <w:r w:rsidR="00955C6F">
        <w:rPr>
          <w:b/>
          <w:sz w:val="24"/>
          <w:szCs w:val="24"/>
        </w:rPr>
        <w:t xml:space="preserve">Kristof Hendrickx </w:t>
      </w:r>
      <w:r w:rsidR="0027050A" w:rsidRPr="00770E42">
        <w:rPr>
          <w:b/>
          <w:sz w:val="24"/>
          <w:szCs w:val="24"/>
        </w:rPr>
        <w:t>, medisch diensthoofd, dienst mond-, kaak- en aangezicht</w:t>
      </w:r>
      <w:r w:rsidR="00CD485A" w:rsidRPr="00770E42">
        <w:rPr>
          <w:b/>
          <w:sz w:val="24"/>
          <w:szCs w:val="24"/>
        </w:rPr>
        <w:t>s</w:t>
      </w:r>
      <w:r w:rsidR="0027050A" w:rsidRPr="00770E42">
        <w:rPr>
          <w:b/>
          <w:sz w:val="24"/>
          <w:szCs w:val="24"/>
        </w:rPr>
        <w:t>chirurgie, AZ Nikolaas</w:t>
      </w:r>
      <w:r w:rsidR="00CD30E3">
        <w:rPr>
          <w:b/>
          <w:sz w:val="24"/>
          <w:szCs w:val="24"/>
        </w:rPr>
        <w:t xml:space="preserve"> , op het nummer 03/</w:t>
      </w:r>
      <w:r w:rsidR="007C1327">
        <w:rPr>
          <w:b/>
          <w:sz w:val="24"/>
          <w:szCs w:val="24"/>
        </w:rPr>
        <w:t>760.24</w:t>
      </w:r>
      <w:r w:rsidR="007D4CB7">
        <w:rPr>
          <w:b/>
          <w:sz w:val="24"/>
          <w:szCs w:val="24"/>
        </w:rPr>
        <w:t>.11</w:t>
      </w:r>
    </w:p>
    <w:sectPr w:rsidR="003360BE" w:rsidRPr="00770E42" w:rsidSect="00770ECB">
      <w:type w:val="continuous"/>
      <w:pgSz w:w="11906" w:h="16838"/>
      <w:pgMar w:top="1134" w:right="1418" w:bottom="567" w:left="1418" w:header="709" w:footer="709" w:gutter="0"/>
      <w:pgBorders w:offsetFrom="page">
        <w:top w:val="single" w:sz="24" w:space="18" w:color="C00052"/>
        <w:left w:val="single" w:sz="24" w:space="18" w:color="C00052"/>
        <w:bottom w:val="single" w:sz="24" w:space="18" w:color="C00052"/>
        <w:right w:val="single" w:sz="24" w:space="18" w:color="C0005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C2" w:rsidRDefault="007B37C2" w:rsidP="00080EB7">
      <w:pPr>
        <w:spacing w:after="0" w:line="240" w:lineRule="auto"/>
      </w:pPr>
      <w:r>
        <w:separator/>
      </w:r>
    </w:p>
  </w:endnote>
  <w:endnote w:type="continuationSeparator" w:id="1">
    <w:p w:rsidR="007B37C2" w:rsidRDefault="007B37C2" w:rsidP="0008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25" w:rsidRDefault="00C9082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96" w:rsidRPr="00BE0056" w:rsidRDefault="009F1C96" w:rsidP="009F1C96">
    <w:pPr>
      <w:spacing w:after="0" w:line="240" w:lineRule="auto"/>
      <w:ind w:left="-567"/>
      <w:contextualSpacing/>
      <w:jc w:val="right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25" w:rsidRDefault="00C9082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C2" w:rsidRDefault="007B37C2" w:rsidP="00080EB7">
      <w:pPr>
        <w:spacing w:after="0" w:line="240" w:lineRule="auto"/>
      </w:pPr>
      <w:r>
        <w:separator/>
      </w:r>
    </w:p>
  </w:footnote>
  <w:footnote w:type="continuationSeparator" w:id="1">
    <w:p w:rsidR="007B37C2" w:rsidRDefault="007B37C2" w:rsidP="0008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25" w:rsidRDefault="00C9082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B7" w:rsidRPr="00822A23" w:rsidRDefault="00080EB7" w:rsidP="00822A23">
    <w:pPr>
      <w:pStyle w:val="Koptekst"/>
      <w:tabs>
        <w:tab w:val="clear" w:pos="4536"/>
        <w:tab w:val="clear" w:pos="9072"/>
        <w:tab w:val="left" w:pos="1110"/>
      </w:tabs>
      <w:rPr>
        <w:color w:val="E3A800"/>
        <w:sz w:val="96"/>
        <w:szCs w:val="9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25" w:rsidRDefault="00C9082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2BC"/>
    <w:multiLevelType w:val="hybridMultilevel"/>
    <w:tmpl w:val="BD24BBF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D24AD"/>
    <w:multiLevelType w:val="hybridMultilevel"/>
    <w:tmpl w:val="7940F4CC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36367DC"/>
    <w:multiLevelType w:val="hybridMultilevel"/>
    <w:tmpl w:val="800CB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4F1D"/>
    <w:multiLevelType w:val="multilevel"/>
    <w:tmpl w:val="9B48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F2905"/>
    <w:multiLevelType w:val="hybridMultilevel"/>
    <w:tmpl w:val="A136FE3A"/>
    <w:lvl w:ilvl="0" w:tplc="CF2ECDE0">
      <w:numFmt w:val="bullet"/>
      <w:lvlText w:val="-"/>
      <w:lvlJc w:val="left"/>
      <w:pPr>
        <w:ind w:left="-162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5">
    <w:nsid w:val="41495B26"/>
    <w:multiLevelType w:val="hybridMultilevel"/>
    <w:tmpl w:val="114609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3E052D"/>
    <w:multiLevelType w:val="hybridMultilevel"/>
    <w:tmpl w:val="244A7B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D3FAD"/>
    <w:multiLevelType w:val="multilevel"/>
    <w:tmpl w:val="29D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36CA5"/>
    <w:multiLevelType w:val="hybridMultilevel"/>
    <w:tmpl w:val="6666C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17E0"/>
    <w:multiLevelType w:val="hybridMultilevel"/>
    <w:tmpl w:val="5BB6AD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14B5F"/>
    <w:multiLevelType w:val="multilevel"/>
    <w:tmpl w:val="6DBE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706598"/>
    <w:rsid w:val="00017E2E"/>
    <w:rsid w:val="00046C18"/>
    <w:rsid w:val="00066376"/>
    <w:rsid w:val="000771D5"/>
    <w:rsid w:val="00080EB7"/>
    <w:rsid w:val="000B2B1C"/>
    <w:rsid w:val="000C297D"/>
    <w:rsid w:val="000C7C99"/>
    <w:rsid w:val="00145F3A"/>
    <w:rsid w:val="001809B3"/>
    <w:rsid w:val="00182A30"/>
    <w:rsid w:val="00192E47"/>
    <w:rsid w:val="001B44AB"/>
    <w:rsid w:val="001C36EB"/>
    <w:rsid w:val="001D3C93"/>
    <w:rsid w:val="001D5919"/>
    <w:rsid w:val="001D69D8"/>
    <w:rsid w:val="002209F7"/>
    <w:rsid w:val="00221133"/>
    <w:rsid w:val="002463DD"/>
    <w:rsid w:val="00253AEE"/>
    <w:rsid w:val="0025505C"/>
    <w:rsid w:val="002638C0"/>
    <w:rsid w:val="0027036E"/>
    <w:rsid w:val="0027050A"/>
    <w:rsid w:val="00285833"/>
    <w:rsid w:val="00285E06"/>
    <w:rsid w:val="002E0926"/>
    <w:rsid w:val="0032335B"/>
    <w:rsid w:val="0033095B"/>
    <w:rsid w:val="00335B96"/>
    <w:rsid w:val="003360BE"/>
    <w:rsid w:val="00354990"/>
    <w:rsid w:val="003B4CB0"/>
    <w:rsid w:val="003B5C0A"/>
    <w:rsid w:val="003C5D5F"/>
    <w:rsid w:val="003D273B"/>
    <w:rsid w:val="003D4ECA"/>
    <w:rsid w:val="003E1523"/>
    <w:rsid w:val="00404E22"/>
    <w:rsid w:val="00417F14"/>
    <w:rsid w:val="004533F1"/>
    <w:rsid w:val="00492007"/>
    <w:rsid w:val="004970B6"/>
    <w:rsid w:val="004E3F74"/>
    <w:rsid w:val="004F21AF"/>
    <w:rsid w:val="00506B23"/>
    <w:rsid w:val="00511FCA"/>
    <w:rsid w:val="0054691C"/>
    <w:rsid w:val="00555850"/>
    <w:rsid w:val="005855EB"/>
    <w:rsid w:val="005D7037"/>
    <w:rsid w:val="005F70AC"/>
    <w:rsid w:val="00614054"/>
    <w:rsid w:val="00630C04"/>
    <w:rsid w:val="00696E78"/>
    <w:rsid w:val="006A31A5"/>
    <w:rsid w:val="006E2ABC"/>
    <w:rsid w:val="006F60D9"/>
    <w:rsid w:val="00706598"/>
    <w:rsid w:val="00713518"/>
    <w:rsid w:val="007250D3"/>
    <w:rsid w:val="00770E42"/>
    <w:rsid w:val="00770ECB"/>
    <w:rsid w:val="00771BA8"/>
    <w:rsid w:val="007B37C2"/>
    <w:rsid w:val="007C1327"/>
    <w:rsid w:val="007C1956"/>
    <w:rsid w:val="007D4CB7"/>
    <w:rsid w:val="00800E1D"/>
    <w:rsid w:val="00822A23"/>
    <w:rsid w:val="00871467"/>
    <w:rsid w:val="00882F28"/>
    <w:rsid w:val="008B104F"/>
    <w:rsid w:val="008D3BBF"/>
    <w:rsid w:val="008E11A9"/>
    <w:rsid w:val="008F1A24"/>
    <w:rsid w:val="00907891"/>
    <w:rsid w:val="00912147"/>
    <w:rsid w:val="00927778"/>
    <w:rsid w:val="009315C0"/>
    <w:rsid w:val="00955C6F"/>
    <w:rsid w:val="00956094"/>
    <w:rsid w:val="0097323C"/>
    <w:rsid w:val="00976FFF"/>
    <w:rsid w:val="009D5FDB"/>
    <w:rsid w:val="009D6ED5"/>
    <w:rsid w:val="009F1C96"/>
    <w:rsid w:val="00A11EFF"/>
    <w:rsid w:val="00A24C9C"/>
    <w:rsid w:val="00A26180"/>
    <w:rsid w:val="00A37700"/>
    <w:rsid w:val="00A714FB"/>
    <w:rsid w:val="00AA17FD"/>
    <w:rsid w:val="00AD6887"/>
    <w:rsid w:val="00AF6AD4"/>
    <w:rsid w:val="00B23535"/>
    <w:rsid w:val="00B32BFC"/>
    <w:rsid w:val="00B35980"/>
    <w:rsid w:val="00B5090D"/>
    <w:rsid w:val="00B6410B"/>
    <w:rsid w:val="00BB4320"/>
    <w:rsid w:val="00BB6710"/>
    <w:rsid w:val="00BE0056"/>
    <w:rsid w:val="00BE745D"/>
    <w:rsid w:val="00BF6D21"/>
    <w:rsid w:val="00C01644"/>
    <w:rsid w:val="00C204C7"/>
    <w:rsid w:val="00C33CEC"/>
    <w:rsid w:val="00C8007E"/>
    <w:rsid w:val="00C90825"/>
    <w:rsid w:val="00CD2EC7"/>
    <w:rsid w:val="00CD30E3"/>
    <w:rsid w:val="00CD485A"/>
    <w:rsid w:val="00D14D02"/>
    <w:rsid w:val="00D45417"/>
    <w:rsid w:val="00D54A65"/>
    <w:rsid w:val="00D62B53"/>
    <w:rsid w:val="00D75F53"/>
    <w:rsid w:val="00DB5D01"/>
    <w:rsid w:val="00E30764"/>
    <w:rsid w:val="00E455AB"/>
    <w:rsid w:val="00E462BE"/>
    <w:rsid w:val="00E53BDB"/>
    <w:rsid w:val="00E6416D"/>
    <w:rsid w:val="00E66FAA"/>
    <w:rsid w:val="00E758C0"/>
    <w:rsid w:val="00E97FAA"/>
    <w:rsid w:val="00EF7FE7"/>
    <w:rsid w:val="00F03E86"/>
    <w:rsid w:val="00F10956"/>
    <w:rsid w:val="00F148C9"/>
    <w:rsid w:val="00F15CD1"/>
    <w:rsid w:val="00F46CBC"/>
    <w:rsid w:val="00F47E16"/>
    <w:rsid w:val="00F55E25"/>
    <w:rsid w:val="00F71D79"/>
    <w:rsid w:val="00F7358A"/>
    <w:rsid w:val="00F7389C"/>
    <w:rsid w:val="00F83AF8"/>
    <w:rsid w:val="00FC36F3"/>
    <w:rsid w:val="00FD4AF8"/>
    <w:rsid w:val="00FF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AEE"/>
  </w:style>
  <w:style w:type="paragraph" w:styleId="Kop1">
    <w:name w:val="heading 1"/>
    <w:basedOn w:val="Standaard"/>
    <w:link w:val="Kop1Char"/>
    <w:uiPriority w:val="9"/>
    <w:qFormat/>
    <w:rsid w:val="00C9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C90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EB7"/>
  </w:style>
  <w:style w:type="paragraph" w:styleId="Voettekst">
    <w:name w:val="footer"/>
    <w:basedOn w:val="Standaard"/>
    <w:link w:val="VoettekstChar"/>
    <w:uiPriority w:val="99"/>
    <w:unhideWhenUsed/>
    <w:rsid w:val="0008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0EB7"/>
  </w:style>
  <w:style w:type="paragraph" w:styleId="Ballontekst">
    <w:name w:val="Balloon Text"/>
    <w:basedOn w:val="Standaard"/>
    <w:link w:val="BallontekstChar"/>
    <w:uiPriority w:val="99"/>
    <w:semiHidden/>
    <w:unhideWhenUsed/>
    <w:rsid w:val="0008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EB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8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71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195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956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E758C0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C9082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9082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C90825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908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90825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908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90825"/>
    <w:rPr>
      <w:rFonts w:ascii="Arial" w:eastAsia="Times New Roman" w:hAnsi="Arial" w:cs="Arial"/>
      <w:vanish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9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C90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EB7"/>
  </w:style>
  <w:style w:type="paragraph" w:styleId="Voettekst">
    <w:name w:val="footer"/>
    <w:basedOn w:val="Standaard"/>
    <w:link w:val="VoettekstChar"/>
    <w:uiPriority w:val="99"/>
    <w:unhideWhenUsed/>
    <w:rsid w:val="0008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0EB7"/>
  </w:style>
  <w:style w:type="paragraph" w:styleId="Ballontekst">
    <w:name w:val="Balloon Text"/>
    <w:basedOn w:val="Standaard"/>
    <w:link w:val="BallontekstChar"/>
    <w:uiPriority w:val="99"/>
    <w:semiHidden/>
    <w:unhideWhenUsed/>
    <w:rsid w:val="0008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EB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1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195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956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E758C0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C9082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9082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C90825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908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90825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908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90825"/>
    <w:rPr>
      <w:rFonts w:ascii="Arial" w:eastAsia="Times New Roman" w:hAnsi="Arial" w:cs="Arial"/>
      <w:vanish/>
      <w:sz w:val="16"/>
      <w:szCs w:val="1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4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481A-1A1C-4A15-A037-630C36E2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Nikolaas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D’Hollander</dc:creator>
  <cp:lastModifiedBy>pvandevyv1</cp:lastModifiedBy>
  <cp:revision>2</cp:revision>
  <cp:lastPrinted>2020-11-30T08:37:00Z</cp:lastPrinted>
  <dcterms:created xsi:type="dcterms:W3CDTF">2021-02-22T10:52:00Z</dcterms:created>
  <dcterms:modified xsi:type="dcterms:W3CDTF">2021-02-22T10:52:00Z</dcterms:modified>
</cp:coreProperties>
</file>