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FA" w:rsidRDefault="00BF77FA" w:rsidP="00BF77FA">
      <w:pPr>
        <w:spacing w:after="0"/>
        <w:rPr>
          <w:lang w:val="nl-BE"/>
        </w:rPr>
      </w:pPr>
    </w:p>
    <w:p w:rsidR="00BF77FA" w:rsidRDefault="00BF77FA" w:rsidP="00BF77FA">
      <w:pPr>
        <w:spacing w:after="0"/>
        <w:jc w:val="both"/>
        <w:rPr>
          <w:rFonts w:asciiTheme="majorHAnsi" w:hAnsiTheme="majorHAnsi" w:cs="Times New Roman"/>
          <w:b/>
          <w:sz w:val="24"/>
          <w:szCs w:val="24"/>
          <w:lang w:val="nl-BE"/>
        </w:rPr>
      </w:pPr>
    </w:p>
    <w:p w:rsidR="00F167CB" w:rsidRPr="00FE7935" w:rsidRDefault="00F167CB" w:rsidP="00F167CB">
      <w:pPr>
        <w:pStyle w:val="Largeheading"/>
        <w:spacing w:line="240" w:lineRule="auto"/>
        <w:rPr>
          <w:rFonts w:cs="Arial"/>
          <w:sz w:val="48"/>
          <w:szCs w:val="48"/>
          <w:lang w:val="nl-BE"/>
        </w:rPr>
      </w:pPr>
      <w:r>
        <w:rPr>
          <w:rFonts w:cs="Arial"/>
          <w:sz w:val="48"/>
          <w:szCs w:val="48"/>
          <w:lang w:val="nl-BE"/>
        </w:rPr>
        <w:t>Teeltbegeleider</w:t>
      </w:r>
    </w:p>
    <w:p w:rsidR="00F167CB" w:rsidRDefault="00F167CB" w:rsidP="00F167CB">
      <w:pPr>
        <w:pStyle w:val="LargeSubheading"/>
        <w:spacing w:after="0" w:line="240" w:lineRule="auto"/>
        <w:rPr>
          <w:rFonts w:ascii="Arial" w:hAnsi="Arial" w:cs="Arial"/>
          <w:sz w:val="48"/>
          <w:szCs w:val="48"/>
          <w:lang w:val="nl-BE"/>
        </w:rPr>
      </w:pPr>
      <w:r>
        <w:rPr>
          <w:rFonts w:ascii="Arial" w:hAnsi="Arial" w:cs="Arial"/>
          <w:sz w:val="48"/>
          <w:szCs w:val="48"/>
          <w:lang w:val="nl-BE"/>
        </w:rPr>
        <w:t>west-vlaanderen</w:t>
      </w:r>
    </w:p>
    <w:p w:rsidR="00F167CB" w:rsidRPr="00F167CB" w:rsidRDefault="00F167CB" w:rsidP="00F167CB">
      <w:pPr>
        <w:rPr>
          <w:lang w:val="nl-BE" w:eastAsia="en-GB"/>
        </w:rPr>
      </w:pPr>
    </w:p>
    <w:p w:rsidR="00BF77FA" w:rsidRPr="00F167CB" w:rsidRDefault="00BF77FA" w:rsidP="00F167CB">
      <w:pPr>
        <w:spacing w:after="160" w:line="259" w:lineRule="auto"/>
        <w:rPr>
          <w:rStyle w:val="Strong"/>
          <w:rFonts w:ascii="Arial" w:hAnsi="Arial" w:cs="Arial"/>
          <w:color w:val="000000"/>
          <w:sz w:val="20"/>
          <w:szCs w:val="17"/>
          <w:lang w:val="nl-BE"/>
        </w:rPr>
      </w:pPr>
      <w:r w:rsidRPr="00F167CB">
        <w:rPr>
          <w:rStyle w:val="Strong"/>
          <w:rFonts w:ascii="Arial" w:hAnsi="Arial" w:cs="Arial"/>
          <w:color w:val="000000"/>
          <w:sz w:val="20"/>
          <w:szCs w:val="17"/>
          <w:lang w:val="nl-BE"/>
        </w:rPr>
        <w:t xml:space="preserve">Samen met onze klant, een internationale speler binnen de voeding regio West-Vlaanderen, zijn wij vanuit Hays Life Sciences Kortrijk op zoek naar een Teeltverantwoordelijke. </w:t>
      </w:r>
    </w:p>
    <w:p w:rsidR="00F167CB" w:rsidRPr="00F167CB" w:rsidRDefault="001829CC" w:rsidP="00F167CB">
      <w:pPr>
        <w:pStyle w:val="ListParagraph"/>
        <w:numPr>
          <w:ilvl w:val="0"/>
          <w:numId w:val="3"/>
        </w:numPr>
        <w:spacing w:after="160" w:line="259" w:lineRule="auto"/>
        <w:rPr>
          <w:rStyle w:val="Strong"/>
          <w:rFonts w:ascii="Arial" w:hAnsi="Arial" w:cs="Arial"/>
          <w:color w:val="000000"/>
          <w:sz w:val="20"/>
          <w:szCs w:val="17"/>
          <w:lang w:val="nl-BE"/>
        </w:rPr>
      </w:pPr>
      <w:r w:rsidRPr="00F167CB">
        <w:rPr>
          <w:rStyle w:val="Strong"/>
          <w:rFonts w:ascii="Arial" w:hAnsi="Arial" w:cs="Arial"/>
          <w:color w:val="000000"/>
          <w:sz w:val="20"/>
          <w:szCs w:val="17"/>
          <w:lang w:val="nl-BE"/>
        </w:rPr>
        <w:t>Bachelor</w:t>
      </w:r>
      <w:r w:rsidR="00BF77FA" w:rsidRPr="00F167CB">
        <w:rPr>
          <w:rStyle w:val="Strong"/>
          <w:rFonts w:ascii="Arial" w:hAnsi="Arial" w:cs="Arial"/>
          <w:color w:val="000000"/>
          <w:sz w:val="20"/>
          <w:szCs w:val="17"/>
          <w:lang w:val="nl-BE"/>
        </w:rPr>
        <w:t xml:space="preserve"> in een </w:t>
      </w:r>
      <w:proofErr w:type="spellStart"/>
      <w:r w:rsidR="00BF77FA" w:rsidRPr="00F167CB">
        <w:rPr>
          <w:rStyle w:val="Strong"/>
          <w:rFonts w:ascii="Arial" w:hAnsi="Arial" w:cs="Arial"/>
          <w:color w:val="000000"/>
          <w:sz w:val="20"/>
          <w:szCs w:val="17"/>
          <w:lang w:val="nl-BE"/>
        </w:rPr>
        <w:t>voedingsgerelateerde</w:t>
      </w:r>
      <w:proofErr w:type="spellEnd"/>
      <w:r w:rsidR="00BF77FA" w:rsidRPr="00F167CB">
        <w:rPr>
          <w:rStyle w:val="Strong"/>
          <w:rFonts w:ascii="Arial" w:hAnsi="Arial" w:cs="Arial"/>
          <w:color w:val="000000"/>
          <w:sz w:val="20"/>
          <w:szCs w:val="17"/>
          <w:lang w:val="nl-BE"/>
        </w:rPr>
        <w:t xml:space="preserve"> richting</w:t>
      </w:r>
    </w:p>
    <w:p w:rsidR="00F167CB" w:rsidRPr="00F167CB" w:rsidRDefault="001829CC" w:rsidP="00F167CB">
      <w:pPr>
        <w:pStyle w:val="ListParagraph"/>
        <w:numPr>
          <w:ilvl w:val="0"/>
          <w:numId w:val="3"/>
        </w:numPr>
        <w:spacing w:after="160" w:line="259" w:lineRule="auto"/>
        <w:rPr>
          <w:rStyle w:val="Strong"/>
          <w:rFonts w:ascii="Arial" w:hAnsi="Arial" w:cs="Arial"/>
          <w:color w:val="000000"/>
          <w:sz w:val="20"/>
          <w:szCs w:val="17"/>
          <w:lang w:val="nl-BE"/>
        </w:rPr>
      </w:pPr>
      <w:r w:rsidRPr="00F167CB">
        <w:rPr>
          <w:rStyle w:val="Strong"/>
          <w:rFonts w:ascii="Arial" w:hAnsi="Arial" w:cs="Arial"/>
          <w:color w:val="000000"/>
          <w:sz w:val="20"/>
          <w:szCs w:val="17"/>
          <w:lang w:val="nl-BE"/>
        </w:rPr>
        <w:t xml:space="preserve">Sterke affiniteit </w:t>
      </w:r>
      <w:r w:rsidR="00FF179D">
        <w:rPr>
          <w:rStyle w:val="Strong"/>
          <w:rFonts w:ascii="Arial" w:hAnsi="Arial" w:cs="Arial"/>
          <w:color w:val="000000"/>
          <w:sz w:val="20"/>
          <w:szCs w:val="17"/>
          <w:lang w:val="nl-BE"/>
        </w:rPr>
        <w:t xml:space="preserve">met </w:t>
      </w:r>
      <w:r w:rsidRPr="00F167CB">
        <w:rPr>
          <w:rStyle w:val="Strong"/>
          <w:rFonts w:ascii="Arial" w:hAnsi="Arial" w:cs="Arial"/>
          <w:color w:val="000000"/>
          <w:sz w:val="20"/>
          <w:szCs w:val="17"/>
          <w:lang w:val="nl-BE"/>
        </w:rPr>
        <w:t xml:space="preserve">de landbouw en voeding </w:t>
      </w:r>
    </w:p>
    <w:p w:rsidR="00BF77FA" w:rsidRPr="00F167CB" w:rsidRDefault="001829CC" w:rsidP="00F167CB">
      <w:pPr>
        <w:pStyle w:val="ListParagraph"/>
        <w:numPr>
          <w:ilvl w:val="0"/>
          <w:numId w:val="3"/>
        </w:numPr>
        <w:spacing w:after="160" w:line="259" w:lineRule="auto"/>
        <w:rPr>
          <w:rStyle w:val="Strong"/>
          <w:rFonts w:ascii="Arial" w:hAnsi="Arial" w:cs="Arial"/>
          <w:color w:val="000000"/>
          <w:sz w:val="20"/>
          <w:szCs w:val="17"/>
          <w:lang w:val="nl-BE"/>
        </w:rPr>
      </w:pPr>
      <w:r w:rsidRPr="00F167CB">
        <w:rPr>
          <w:rStyle w:val="Strong"/>
          <w:rFonts w:ascii="Arial" w:hAnsi="Arial" w:cs="Arial"/>
          <w:color w:val="000000"/>
          <w:sz w:val="20"/>
          <w:szCs w:val="17"/>
          <w:lang w:val="nl-BE"/>
        </w:rPr>
        <w:t>Regio West-Vlaanderen</w:t>
      </w:r>
    </w:p>
    <w:p w:rsidR="00BF77FA" w:rsidRPr="00EB541D" w:rsidRDefault="00BF77FA" w:rsidP="00BF77FA">
      <w:pPr>
        <w:spacing w:after="0"/>
        <w:rPr>
          <w:b/>
          <w:lang w:val="nl-BE"/>
        </w:rPr>
      </w:pPr>
    </w:p>
    <w:p w:rsidR="00852C93" w:rsidRPr="00F617E7" w:rsidRDefault="00BF77FA" w:rsidP="00BF77FA">
      <w:pPr>
        <w:rPr>
          <w:rStyle w:val="Strong"/>
          <w:rFonts w:ascii="Arial" w:hAnsi="Arial" w:cs="Arial"/>
          <w:b w:val="0"/>
          <w:color w:val="000000"/>
          <w:sz w:val="20"/>
          <w:szCs w:val="17"/>
          <w:lang w:val="nl-BE"/>
        </w:rPr>
      </w:pPr>
      <w:r w:rsidRPr="00F617E7">
        <w:rPr>
          <w:rStyle w:val="Strong"/>
          <w:rFonts w:ascii="Arial" w:hAnsi="Arial" w:cs="Arial"/>
          <w:b w:val="0"/>
          <w:color w:val="000000"/>
          <w:sz w:val="20"/>
          <w:szCs w:val="17"/>
          <w:lang w:val="nl-BE"/>
        </w:rPr>
        <w:t>Als Teeltverantwoordelijke in dit voedingsbedrijf sta je in voor de opvolging van de teelten. Hi</w:t>
      </w:r>
      <w:r w:rsidR="00852C93" w:rsidRPr="00F617E7">
        <w:rPr>
          <w:rStyle w:val="Strong"/>
          <w:rFonts w:ascii="Arial" w:hAnsi="Arial" w:cs="Arial"/>
          <w:b w:val="0"/>
          <w:color w:val="000000"/>
          <w:sz w:val="20"/>
          <w:szCs w:val="17"/>
          <w:lang w:val="nl-BE"/>
        </w:rPr>
        <w:t>e</w:t>
      </w:r>
      <w:r w:rsidR="003F0083" w:rsidRPr="00F617E7">
        <w:rPr>
          <w:rStyle w:val="Strong"/>
          <w:rFonts w:ascii="Arial" w:hAnsi="Arial" w:cs="Arial"/>
          <w:b w:val="0"/>
          <w:color w:val="000000"/>
          <w:sz w:val="20"/>
          <w:szCs w:val="17"/>
          <w:lang w:val="nl-BE"/>
        </w:rPr>
        <w:t>rbij beheer je de verschillende producten</w:t>
      </w:r>
      <w:r w:rsidR="00CE3748" w:rsidRPr="00F617E7">
        <w:rPr>
          <w:rStyle w:val="Strong"/>
          <w:rFonts w:ascii="Arial" w:hAnsi="Arial" w:cs="Arial"/>
          <w:b w:val="0"/>
          <w:color w:val="000000"/>
          <w:sz w:val="20"/>
          <w:szCs w:val="17"/>
          <w:lang w:val="nl-BE"/>
        </w:rPr>
        <w:t>, controleer je de kwaliteit</w:t>
      </w:r>
      <w:r w:rsidR="003F0083" w:rsidRPr="00F617E7">
        <w:rPr>
          <w:rStyle w:val="Strong"/>
          <w:rFonts w:ascii="Arial" w:hAnsi="Arial" w:cs="Arial"/>
          <w:b w:val="0"/>
          <w:color w:val="000000"/>
          <w:sz w:val="20"/>
          <w:szCs w:val="17"/>
          <w:lang w:val="nl-BE"/>
        </w:rPr>
        <w:t xml:space="preserve"> ervan</w:t>
      </w:r>
      <w:r w:rsidR="00CE3748" w:rsidRPr="00F617E7">
        <w:rPr>
          <w:rStyle w:val="Strong"/>
          <w:rFonts w:ascii="Arial" w:hAnsi="Arial" w:cs="Arial"/>
          <w:b w:val="0"/>
          <w:color w:val="000000"/>
          <w:sz w:val="20"/>
          <w:szCs w:val="17"/>
          <w:lang w:val="nl-BE"/>
        </w:rPr>
        <w:t xml:space="preserve"> en zoek je naar verbeteringen en optimalisaties</w:t>
      </w:r>
      <w:r w:rsidR="003F0083" w:rsidRPr="00F617E7">
        <w:rPr>
          <w:rStyle w:val="Strong"/>
          <w:rFonts w:ascii="Arial" w:hAnsi="Arial" w:cs="Arial"/>
          <w:b w:val="0"/>
          <w:color w:val="000000"/>
          <w:sz w:val="20"/>
          <w:szCs w:val="17"/>
          <w:lang w:val="nl-BE"/>
        </w:rPr>
        <w:t xml:space="preserve"> van het assortiment </w:t>
      </w:r>
      <w:r w:rsidR="00852C93" w:rsidRPr="00F617E7">
        <w:rPr>
          <w:rStyle w:val="Strong"/>
          <w:rFonts w:ascii="Arial" w:hAnsi="Arial" w:cs="Arial"/>
          <w:b w:val="0"/>
          <w:color w:val="000000"/>
          <w:sz w:val="20"/>
          <w:szCs w:val="17"/>
          <w:lang w:val="nl-BE"/>
        </w:rPr>
        <w:t>. Verder voorzie je de telers van voldoende advies doormiddel van je kennis en expertise. Daarnaast bezoek je zelf actief de velden om de evoluties, de versch</w:t>
      </w:r>
      <w:r w:rsidR="003F0083" w:rsidRPr="00F617E7">
        <w:rPr>
          <w:rStyle w:val="Strong"/>
          <w:rFonts w:ascii="Arial" w:hAnsi="Arial" w:cs="Arial"/>
          <w:b w:val="0"/>
          <w:color w:val="000000"/>
          <w:sz w:val="20"/>
          <w:szCs w:val="17"/>
          <w:lang w:val="nl-BE"/>
        </w:rPr>
        <w:t xml:space="preserve">illende fases </w:t>
      </w:r>
      <w:r w:rsidR="00852C93" w:rsidRPr="00F617E7">
        <w:rPr>
          <w:rStyle w:val="Strong"/>
          <w:rFonts w:ascii="Arial" w:hAnsi="Arial" w:cs="Arial"/>
          <w:b w:val="0"/>
          <w:color w:val="000000"/>
          <w:sz w:val="20"/>
          <w:szCs w:val="17"/>
          <w:lang w:val="nl-BE"/>
        </w:rPr>
        <w:t xml:space="preserve">en de kwaliteit </w:t>
      </w:r>
      <w:r w:rsidR="003F0083" w:rsidRPr="00F617E7">
        <w:rPr>
          <w:rStyle w:val="Strong"/>
          <w:rFonts w:ascii="Arial" w:hAnsi="Arial" w:cs="Arial"/>
          <w:b w:val="0"/>
          <w:color w:val="000000"/>
          <w:sz w:val="20"/>
          <w:szCs w:val="17"/>
          <w:lang w:val="nl-BE"/>
        </w:rPr>
        <w:t xml:space="preserve">van de producten </w:t>
      </w:r>
      <w:r w:rsidR="00852C93" w:rsidRPr="00F617E7">
        <w:rPr>
          <w:rStyle w:val="Strong"/>
          <w:rFonts w:ascii="Arial" w:hAnsi="Arial" w:cs="Arial"/>
          <w:b w:val="0"/>
          <w:color w:val="000000"/>
          <w:sz w:val="20"/>
          <w:szCs w:val="17"/>
          <w:lang w:val="nl-BE"/>
        </w:rPr>
        <w:t>te vergelijken en op te volgen. Tot slot bepaal</w:t>
      </w:r>
      <w:r w:rsidR="00CE3748" w:rsidRPr="00F617E7">
        <w:rPr>
          <w:rStyle w:val="Strong"/>
          <w:rFonts w:ascii="Arial" w:hAnsi="Arial" w:cs="Arial"/>
          <w:b w:val="0"/>
          <w:color w:val="000000"/>
          <w:sz w:val="20"/>
          <w:szCs w:val="17"/>
          <w:lang w:val="nl-BE"/>
        </w:rPr>
        <w:t xml:space="preserve"> je het verloop van de oogsten, stem je deze af met de productie en ben je verantwoordelijk voor de opstelling</w:t>
      </w:r>
      <w:r w:rsidR="003F0083" w:rsidRPr="00F617E7">
        <w:rPr>
          <w:rStyle w:val="Strong"/>
          <w:rFonts w:ascii="Arial" w:hAnsi="Arial" w:cs="Arial"/>
          <w:b w:val="0"/>
          <w:color w:val="000000"/>
          <w:sz w:val="20"/>
          <w:szCs w:val="17"/>
          <w:lang w:val="nl-BE"/>
        </w:rPr>
        <w:t xml:space="preserve"> van de</w:t>
      </w:r>
      <w:r w:rsidR="00CE3748" w:rsidRPr="00F617E7">
        <w:rPr>
          <w:rStyle w:val="Strong"/>
          <w:rFonts w:ascii="Arial" w:hAnsi="Arial" w:cs="Arial"/>
          <w:b w:val="0"/>
          <w:color w:val="000000"/>
          <w:sz w:val="20"/>
          <w:szCs w:val="17"/>
          <w:lang w:val="nl-BE"/>
        </w:rPr>
        <w:t xml:space="preserve"> productieplanning door nauwe samen te werken met je collega’s. </w:t>
      </w:r>
    </w:p>
    <w:p w:rsidR="00CE3748" w:rsidRPr="00F617E7" w:rsidRDefault="00CE3748" w:rsidP="00BF77FA">
      <w:pPr>
        <w:rPr>
          <w:rStyle w:val="Strong"/>
          <w:rFonts w:ascii="Arial" w:hAnsi="Arial" w:cs="Arial"/>
          <w:b w:val="0"/>
          <w:color w:val="000000"/>
          <w:sz w:val="20"/>
          <w:szCs w:val="17"/>
          <w:lang w:val="nl-BE"/>
        </w:rPr>
      </w:pPr>
      <w:r w:rsidRPr="00F617E7">
        <w:rPr>
          <w:rStyle w:val="Strong"/>
          <w:rFonts w:ascii="Arial" w:hAnsi="Arial" w:cs="Arial"/>
          <w:b w:val="0"/>
          <w:color w:val="000000"/>
          <w:sz w:val="20"/>
          <w:szCs w:val="17"/>
          <w:lang w:val="nl-BE"/>
        </w:rPr>
        <w:t>Als Teelt</w:t>
      </w:r>
      <w:r w:rsidR="00BF77FA" w:rsidRPr="00F617E7">
        <w:rPr>
          <w:rStyle w:val="Strong"/>
          <w:rFonts w:ascii="Arial" w:hAnsi="Arial" w:cs="Arial"/>
          <w:b w:val="0"/>
          <w:color w:val="000000"/>
          <w:sz w:val="20"/>
          <w:szCs w:val="17"/>
          <w:lang w:val="nl-BE"/>
        </w:rPr>
        <w:t xml:space="preserve">verantwoordelijke </w:t>
      </w:r>
      <w:r w:rsidRPr="00F617E7">
        <w:rPr>
          <w:rStyle w:val="Strong"/>
          <w:rFonts w:ascii="Arial" w:hAnsi="Arial" w:cs="Arial"/>
          <w:b w:val="0"/>
          <w:color w:val="000000"/>
          <w:sz w:val="20"/>
          <w:szCs w:val="17"/>
          <w:lang w:val="nl-BE"/>
        </w:rPr>
        <w:t xml:space="preserve">beschik minimaal over een bachelorsdiploma </w:t>
      </w:r>
      <w:r w:rsidR="00BF77FA" w:rsidRPr="00F617E7">
        <w:rPr>
          <w:rStyle w:val="Strong"/>
          <w:rFonts w:ascii="Arial" w:hAnsi="Arial" w:cs="Arial"/>
          <w:b w:val="0"/>
          <w:color w:val="000000"/>
          <w:sz w:val="20"/>
          <w:szCs w:val="17"/>
          <w:lang w:val="nl-BE"/>
        </w:rPr>
        <w:t xml:space="preserve">in een </w:t>
      </w:r>
      <w:proofErr w:type="spellStart"/>
      <w:r w:rsidR="00BF77FA" w:rsidRPr="00F617E7">
        <w:rPr>
          <w:rStyle w:val="Strong"/>
          <w:rFonts w:ascii="Arial" w:hAnsi="Arial" w:cs="Arial"/>
          <w:b w:val="0"/>
          <w:color w:val="000000"/>
          <w:sz w:val="20"/>
          <w:szCs w:val="17"/>
          <w:lang w:val="nl-BE"/>
        </w:rPr>
        <w:t>voedings</w:t>
      </w:r>
      <w:r w:rsidRPr="00F617E7">
        <w:rPr>
          <w:rStyle w:val="Strong"/>
          <w:rFonts w:ascii="Arial" w:hAnsi="Arial" w:cs="Arial"/>
          <w:b w:val="0"/>
          <w:color w:val="000000"/>
          <w:sz w:val="20"/>
          <w:szCs w:val="17"/>
          <w:lang w:val="nl-BE"/>
        </w:rPr>
        <w:t>gerelateerde</w:t>
      </w:r>
      <w:proofErr w:type="spellEnd"/>
      <w:r w:rsidRPr="00F617E7">
        <w:rPr>
          <w:rStyle w:val="Strong"/>
          <w:rFonts w:ascii="Arial" w:hAnsi="Arial" w:cs="Arial"/>
          <w:b w:val="0"/>
          <w:color w:val="000000"/>
          <w:sz w:val="20"/>
          <w:szCs w:val="17"/>
          <w:lang w:val="nl-BE"/>
        </w:rPr>
        <w:t xml:space="preserve"> richting. Een eerste </w:t>
      </w:r>
      <w:r w:rsidR="00BF77FA" w:rsidRPr="00F617E7">
        <w:rPr>
          <w:rStyle w:val="Strong"/>
          <w:rFonts w:ascii="Arial" w:hAnsi="Arial" w:cs="Arial"/>
          <w:b w:val="0"/>
          <w:color w:val="000000"/>
          <w:sz w:val="20"/>
          <w:szCs w:val="17"/>
          <w:lang w:val="nl-BE"/>
        </w:rPr>
        <w:t>r</w:t>
      </w:r>
      <w:r w:rsidRPr="00F617E7">
        <w:rPr>
          <w:rStyle w:val="Strong"/>
          <w:rFonts w:ascii="Arial" w:hAnsi="Arial" w:cs="Arial"/>
          <w:b w:val="0"/>
          <w:color w:val="000000"/>
          <w:sz w:val="20"/>
          <w:szCs w:val="17"/>
          <w:lang w:val="nl-BE"/>
        </w:rPr>
        <w:t>elevante werkervaring is geen must, maar wel een meerwaarde. Daarnaast heb je een sterke interesse voor de landbouw en voedingssector. Verder beschik je over een goede kennis van het Nederlands en Frans. Tot slot kan je makkelijk zelfstandig aan de slag</w:t>
      </w:r>
      <w:r w:rsidR="003F0083" w:rsidRPr="00F617E7">
        <w:rPr>
          <w:rStyle w:val="Strong"/>
          <w:rFonts w:ascii="Arial" w:hAnsi="Arial" w:cs="Arial"/>
          <w:b w:val="0"/>
          <w:color w:val="000000"/>
          <w:sz w:val="20"/>
          <w:szCs w:val="17"/>
          <w:lang w:val="nl-BE"/>
        </w:rPr>
        <w:t xml:space="preserve"> en ben je iemand die vooruitdenkt.</w:t>
      </w:r>
    </w:p>
    <w:p w:rsidR="00BF77FA" w:rsidRPr="00F617E7" w:rsidRDefault="00BF77FA" w:rsidP="00BF77FA">
      <w:pPr>
        <w:rPr>
          <w:rStyle w:val="Strong"/>
          <w:rFonts w:ascii="Arial" w:hAnsi="Arial" w:cs="Arial"/>
          <w:b w:val="0"/>
          <w:color w:val="000000"/>
          <w:sz w:val="20"/>
          <w:szCs w:val="17"/>
          <w:lang w:val="nl-BE"/>
        </w:rPr>
      </w:pPr>
      <w:r w:rsidRPr="00F617E7">
        <w:rPr>
          <w:rStyle w:val="Strong"/>
          <w:rFonts w:ascii="Arial" w:hAnsi="Arial" w:cs="Arial"/>
          <w:b w:val="0"/>
          <w:color w:val="000000"/>
          <w:sz w:val="20"/>
          <w:szCs w:val="17"/>
          <w:lang w:val="nl-BE"/>
        </w:rPr>
        <w:t>Onze klant biedt jou een</w:t>
      </w:r>
      <w:r w:rsidR="003F0083" w:rsidRPr="00F617E7">
        <w:rPr>
          <w:rStyle w:val="Strong"/>
          <w:rFonts w:ascii="Arial" w:hAnsi="Arial" w:cs="Arial"/>
          <w:b w:val="0"/>
          <w:color w:val="000000"/>
          <w:sz w:val="20"/>
          <w:szCs w:val="17"/>
          <w:lang w:val="nl-BE"/>
        </w:rPr>
        <w:t xml:space="preserve"> uitdagende functie met een</w:t>
      </w:r>
      <w:r w:rsidRPr="00F617E7">
        <w:rPr>
          <w:rStyle w:val="Strong"/>
          <w:rFonts w:ascii="Arial" w:hAnsi="Arial" w:cs="Arial"/>
          <w:b w:val="0"/>
          <w:color w:val="000000"/>
          <w:sz w:val="20"/>
          <w:szCs w:val="17"/>
          <w:lang w:val="nl-BE"/>
        </w:rPr>
        <w:t xml:space="preserve"> </w:t>
      </w:r>
      <w:r w:rsidR="001829CC" w:rsidRPr="00F617E7">
        <w:rPr>
          <w:rStyle w:val="Strong"/>
          <w:rFonts w:ascii="Arial" w:hAnsi="Arial" w:cs="Arial"/>
          <w:b w:val="0"/>
          <w:color w:val="000000"/>
          <w:sz w:val="20"/>
          <w:szCs w:val="17"/>
          <w:lang w:val="nl-BE"/>
        </w:rPr>
        <w:t xml:space="preserve">salarispakket aangevuld met </w:t>
      </w:r>
      <w:r w:rsidRPr="00F617E7">
        <w:rPr>
          <w:rStyle w:val="Strong"/>
          <w:rFonts w:ascii="Arial" w:hAnsi="Arial" w:cs="Arial"/>
          <w:b w:val="0"/>
          <w:color w:val="000000"/>
          <w:sz w:val="20"/>
          <w:szCs w:val="17"/>
          <w:lang w:val="nl-BE"/>
        </w:rPr>
        <w:t xml:space="preserve">extralegale voordelen. Je komt terecht in een toonaangevend bedrijf </w:t>
      </w:r>
      <w:r w:rsidR="001829CC" w:rsidRPr="00F617E7">
        <w:rPr>
          <w:rStyle w:val="Strong"/>
          <w:rFonts w:ascii="Arial" w:hAnsi="Arial" w:cs="Arial"/>
          <w:b w:val="0"/>
          <w:color w:val="000000"/>
          <w:sz w:val="20"/>
          <w:szCs w:val="17"/>
          <w:lang w:val="nl-BE"/>
        </w:rPr>
        <w:t>binnen de voeding</w:t>
      </w:r>
      <w:r w:rsidRPr="00F617E7">
        <w:rPr>
          <w:rStyle w:val="Strong"/>
          <w:rFonts w:ascii="Arial" w:hAnsi="Arial" w:cs="Arial"/>
          <w:b w:val="0"/>
          <w:color w:val="000000"/>
          <w:sz w:val="20"/>
          <w:szCs w:val="17"/>
          <w:lang w:val="nl-BE"/>
        </w:rPr>
        <w:t>. Ten slotte krijg je de opportuniteit om</w:t>
      </w:r>
      <w:r w:rsidR="001829CC" w:rsidRPr="00F617E7">
        <w:rPr>
          <w:rStyle w:val="Strong"/>
          <w:rFonts w:ascii="Arial" w:hAnsi="Arial" w:cs="Arial"/>
          <w:b w:val="0"/>
          <w:color w:val="000000"/>
          <w:sz w:val="20"/>
          <w:szCs w:val="17"/>
          <w:lang w:val="nl-BE"/>
        </w:rPr>
        <w:t xml:space="preserve"> met </w:t>
      </w:r>
      <w:proofErr w:type="spellStart"/>
      <w:r w:rsidR="001829CC" w:rsidRPr="00F617E7">
        <w:rPr>
          <w:rStyle w:val="Strong"/>
          <w:rFonts w:ascii="Arial" w:hAnsi="Arial" w:cs="Arial"/>
          <w:b w:val="0"/>
          <w:color w:val="000000"/>
          <w:sz w:val="20"/>
          <w:szCs w:val="17"/>
          <w:lang w:val="nl-BE"/>
        </w:rPr>
        <w:t>high-tech</w:t>
      </w:r>
      <w:proofErr w:type="spellEnd"/>
      <w:r w:rsidR="001829CC" w:rsidRPr="00F617E7">
        <w:rPr>
          <w:rStyle w:val="Strong"/>
          <w:rFonts w:ascii="Arial" w:hAnsi="Arial" w:cs="Arial"/>
          <w:b w:val="0"/>
          <w:color w:val="000000"/>
          <w:sz w:val="20"/>
          <w:szCs w:val="17"/>
          <w:lang w:val="nl-BE"/>
        </w:rPr>
        <w:t xml:space="preserve"> equipment </w:t>
      </w:r>
      <w:r w:rsidR="000A6119" w:rsidRPr="00F617E7">
        <w:rPr>
          <w:rStyle w:val="Strong"/>
          <w:rFonts w:ascii="Arial" w:hAnsi="Arial" w:cs="Arial"/>
          <w:b w:val="0"/>
          <w:color w:val="000000"/>
          <w:sz w:val="20"/>
          <w:szCs w:val="17"/>
          <w:lang w:val="nl-BE"/>
        </w:rPr>
        <w:t>te werken</w:t>
      </w:r>
      <w:r w:rsidRPr="00F617E7">
        <w:rPr>
          <w:rStyle w:val="Strong"/>
          <w:rFonts w:ascii="Arial" w:hAnsi="Arial" w:cs="Arial"/>
          <w:b w:val="0"/>
          <w:color w:val="000000"/>
          <w:sz w:val="20"/>
          <w:szCs w:val="17"/>
          <w:lang w:val="nl-BE"/>
        </w:rPr>
        <w:t xml:space="preserve">. </w:t>
      </w:r>
    </w:p>
    <w:p w:rsidR="00F167CB" w:rsidRPr="00F167CB" w:rsidRDefault="00F167CB" w:rsidP="00F167CB">
      <w:pPr>
        <w:rPr>
          <w:rFonts w:ascii="Arial" w:eastAsia="Calibri" w:hAnsi="Arial" w:cs="Arial"/>
          <w:color w:val="000000"/>
          <w:sz w:val="20"/>
          <w:szCs w:val="20"/>
          <w:lang w:val="nl-BE"/>
        </w:rPr>
      </w:pPr>
      <w:r w:rsidRPr="00F167CB">
        <w:rPr>
          <w:rFonts w:ascii="Arial" w:eastAsia="Times New Roman" w:hAnsi="Arial" w:cs="Arial"/>
          <w:b/>
          <w:sz w:val="20"/>
          <w:szCs w:val="20"/>
          <w:lang w:val="nl-BE" w:eastAsia="sv-SE"/>
        </w:rPr>
        <w:t xml:space="preserve">Wil jij deel uitmaken van dit groeiend familiebedrijf actief in de voedingssector, regio Torhout, als teeltbegeleider? (ref. </w:t>
      </w:r>
      <w:bookmarkStart w:id="0" w:name="_GoBack"/>
      <w:r w:rsidR="00F617E7" w:rsidRPr="00F617E7">
        <w:rPr>
          <w:rFonts w:ascii="Arial" w:eastAsia="Times New Roman" w:hAnsi="Arial" w:cs="Arial"/>
          <w:b/>
          <w:sz w:val="20"/>
          <w:szCs w:val="20"/>
          <w:lang w:val="nl-BE" w:eastAsia="sv-SE"/>
        </w:rPr>
        <w:t>1078485</w:t>
      </w:r>
      <w:bookmarkEnd w:id="0"/>
      <w:r w:rsidRPr="00F167CB">
        <w:rPr>
          <w:rFonts w:ascii="Arial" w:eastAsia="Times New Roman" w:hAnsi="Arial" w:cs="Arial"/>
          <w:b/>
          <w:sz w:val="20"/>
          <w:szCs w:val="20"/>
          <w:lang w:val="nl-BE" w:eastAsia="sv-SE"/>
        </w:rPr>
        <w:t xml:space="preserve">) </w:t>
      </w:r>
      <w:r w:rsidRPr="00F167CB">
        <w:rPr>
          <w:rFonts w:ascii="Arial" w:hAnsi="Arial" w:cs="Arial"/>
          <w:b/>
          <w:sz w:val="20"/>
          <w:szCs w:val="20"/>
          <w:lang w:val="nl-BE" w:eastAsia="sv-SE"/>
        </w:rPr>
        <w:t>Neem dan vrijblijvend contact, op het nummer 056/65.31.38 of solliciteer online of via mail stephanie.deman@hays.com. Is dit niet helemaal wat je zoekt? Neem dan een kijkje op onze website hays.be of voeg Stephanie toe op LinkedIn, zodat jouw interesses kunnen worden besproken.</w:t>
      </w:r>
    </w:p>
    <w:p w:rsidR="00F167CB" w:rsidRPr="00F167CB" w:rsidRDefault="00F167CB" w:rsidP="00F167CB">
      <w:pPr>
        <w:rPr>
          <w:rFonts w:ascii="Arial" w:eastAsia="Calibri" w:hAnsi="Arial" w:cs="Arial"/>
          <w:color w:val="000000"/>
          <w:sz w:val="20"/>
          <w:szCs w:val="20"/>
          <w:lang w:val="nl-BE"/>
        </w:rPr>
      </w:pPr>
    </w:p>
    <w:p w:rsidR="00420636" w:rsidRPr="00BF77FA" w:rsidRDefault="00C700C7">
      <w:pPr>
        <w:rPr>
          <w:lang w:val="nl-BE"/>
        </w:rPr>
      </w:pPr>
    </w:p>
    <w:sectPr w:rsidR="00420636" w:rsidRPr="00BF77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7CB" w:rsidRDefault="00F167CB" w:rsidP="00F167CB">
      <w:pPr>
        <w:spacing w:after="0" w:line="240" w:lineRule="auto"/>
      </w:pPr>
      <w:r>
        <w:separator/>
      </w:r>
    </w:p>
  </w:endnote>
  <w:endnote w:type="continuationSeparator" w:id="0">
    <w:p w:rsidR="00F167CB" w:rsidRDefault="00F167CB" w:rsidP="00F1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7CB" w:rsidRDefault="00F167CB" w:rsidP="00F167CB">
      <w:pPr>
        <w:spacing w:after="0" w:line="240" w:lineRule="auto"/>
      </w:pPr>
      <w:r>
        <w:separator/>
      </w:r>
    </w:p>
  </w:footnote>
  <w:footnote w:type="continuationSeparator" w:id="0">
    <w:p w:rsidR="00F167CB" w:rsidRDefault="00F167CB" w:rsidP="00F1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CB" w:rsidRDefault="00F167CB">
    <w:pPr>
      <w:pStyle w:val="Header"/>
    </w:pPr>
    <w:r>
      <w:rPr>
        <w:noProof/>
      </w:rPr>
      <w:drawing>
        <wp:anchor distT="0" distB="0" distL="114300" distR="114300" simplePos="0" relativeHeight="251659264" behindDoc="0" locked="0" layoutInCell="1" allowOverlap="1" wp14:anchorId="47088513" wp14:editId="2CE60F6F">
          <wp:simplePos x="0" y="0"/>
          <wp:positionH relativeFrom="column">
            <wp:posOffset>0</wp:posOffset>
          </wp:positionH>
          <wp:positionV relativeFrom="paragraph">
            <wp:posOffset>-635</wp:posOffset>
          </wp:positionV>
          <wp:extent cx="2644866" cy="352425"/>
          <wp:effectExtent l="0" t="0" r="3175" b="0"/>
          <wp:wrapNone/>
          <wp:docPr id="2" name="Picture 2" descr="LifeScience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ciences_CMYK"/>
                  <pic:cNvPicPr>
                    <a:picLocks noChangeAspect="1" noChangeArrowheads="1"/>
                  </pic:cNvPicPr>
                </pic:nvPicPr>
                <pic:blipFill>
                  <a:blip r:embed="rId1">
                    <a:extLst>
                      <a:ext uri="{28A0092B-C50C-407E-A947-70E740481C1C}">
                        <a14:useLocalDpi xmlns:a14="http://schemas.microsoft.com/office/drawing/2010/main" val="0"/>
                      </a:ext>
                    </a:extLst>
                  </a:blip>
                  <a:srcRect l="8948" t="28372" r="8002" b="32727"/>
                  <a:stretch>
                    <a:fillRect/>
                  </a:stretch>
                </pic:blipFill>
                <pic:spPr bwMode="auto">
                  <a:xfrm>
                    <a:off x="0" y="0"/>
                    <a:ext cx="2653286" cy="3535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5012"/>
    <w:multiLevelType w:val="hybridMultilevel"/>
    <w:tmpl w:val="36607ADE"/>
    <w:lvl w:ilvl="0" w:tplc="2DFA21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D37199B"/>
    <w:multiLevelType w:val="hybridMultilevel"/>
    <w:tmpl w:val="15CEF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69A33DC"/>
    <w:multiLevelType w:val="hybridMultilevel"/>
    <w:tmpl w:val="63E60CC2"/>
    <w:lvl w:ilvl="0" w:tplc="2DFA21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FA"/>
    <w:rsid w:val="000A6119"/>
    <w:rsid w:val="001829CC"/>
    <w:rsid w:val="003F0083"/>
    <w:rsid w:val="005E6A5E"/>
    <w:rsid w:val="00714C7F"/>
    <w:rsid w:val="00816DB0"/>
    <w:rsid w:val="00852C93"/>
    <w:rsid w:val="009E16BF"/>
    <w:rsid w:val="00B85A72"/>
    <w:rsid w:val="00BF77FA"/>
    <w:rsid w:val="00C700C7"/>
    <w:rsid w:val="00CE3748"/>
    <w:rsid w:val="00D54A0A"/>
    <w:rsid w:val="00F167CB"/>
    <w:rsid w:val="00F617E7"/>
    <w:rsid w:val="00FE1D67"/>
    <w:rsid w:val="00FF1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AB29"/>
  <w15:chartTrackingRefBased/>
  <w15:docId w15:val="{8CC84F5C-4DC4-4595-87B3-3A0B115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7F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7FA"/>
    <w:rPr>
      <w:color w:val="0563C1" w:themeColor="hyperlink"/>
      <w:u w:val="single"/>
    </w:rPr>
  </w:style>
  <w:style w:type="paragraph" w:styleId="Header">
    <w:name w:val="header"/>
    <w:basedOn w:val="Normal"/>
    <w:link w:val="HeaderChar"/>
    <w:uiPriority w:val="99"/>
    <w:unhideWhenUsed/>
    <w:rsid w:val="00F167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7CB"/>
    <w:rPr>
      <w:lang w:val="en-US"/>
    </w:rPr>
  </w:style>
  <w:style w:type="paragraph" w:styleId="Footer">
    <w:name w:val="footer"/>
    <w:basedOn w:val="Normal"/>
    <w:link w:val="FooterChar"/>
    <w:uiPriority w:val="99"/>
    <w:unhideWhenUsed/>
    <w:rsid w:val="00F167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7CB"/>
    <w:rPr>
      <w:lang w:val="en-US"/>
    </w:rPr>
  </w:style>
  <w:style w:type="paragraph" w:customStyle="1" w:styleId="LargeSubheading">
    <w:name w:val="_Large Subheading"/>
    <w:basedOn w:val="Normal"/>
    <w:next w:val="Normal"/>
    <w:rsid w:val="00F167CB"/>
    <w:pPr>
      <w:spacing w:after="240" w:line="810" w:lineRule="exact"/>
    </w:pPr>
    <w:rPr>
      <w:rFonts w:ascii="Arial Bold" w:eastAsia="Times New Roman" w:hAnsi="Arial Bold" w:cs="Times New Roman"/>
      <w:b/>
      <w:caps/>
      <w:color w:val="009FDA"/>
      <w:sz w:val="90"/>
      <w:szCs w:val="24"/>
      <w:lang w:val="en-GB" w:eastAsia="en-GB"/>
    </w:rPr>
  </w:style>
  <w:style w:type="paragraph" w:customStyle="1" w:styleId="Largeheading">
    <w:name w:val="_Large heading"/>
    <w:basedOn w:val="Normal"/>
    <w:next w:val="LargeSubheading"/>
    <w:rsid w:val="00F167CB"/>
    <w:pPr>
      <w:spacing w:after="0" w:line="810" w:lineRule="exact"/>
    </w:pPr>
    <w:rPr>
      <w:rFonts w:ascii="Arial" w:eastAsia="Times New Roman" w:hAnsi="Arial" w:cs="Times New Roman"/>
      <w:b/>
      <w:caps/>
      <w:color w:val="002776"/>
      <w:sz w:val="90"/>
      <w:szCs w:val="24"/>
      <w:lang w:val="en-GB" w:eastAsia="en-GB"/>
    </w:rPr>
  </w:style>
  <w:style w:type="character" w:styleId="Strong">
    <w:name w:val="Strong"/>
    <w:basedOn w:val="DefaultParagraphFont"/>
    <w:uiPriority w:val="22"/>
    <w:qFormat/>
    <w:rsid w:val="00F167CB"/>
    <w:rPr>
      <w:b/>
      <w:bCs/>
    </w:rPr>
  </w:style>
  <w:style w:type="paragraph" w:styleId="ListParagraph">
    <w:name w:val="List Paragraph"/>
    <w:basedOn w:val="Normal"/>
    <w:uiPriority w:val="34"/>
    <w:qFormat/>
    <w:rsid w:val="00F16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BA76-58F3-4322-89F6-D9E8F57A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318</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Kegels, Matthias</dc:creator>
  <cp:keywords/>
  <dc:description/>
  <cp:lastModifiedBy>Denys Devos, Laura</cp:lastModifiedBy>
  <cp:revision>5</cp:revision>
  <dcterms:created xsi:type="dcterms:W3CDTF">2020-10-12T12:02:00Z</dcterms:created>
  <dcterms:modified xsi:type="dcterms:W3CDTF">2020-10-12T13:27:00Z</dcterms:modified>
</cp:coreProperties>
</file>